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6"/>
          <w:szCs w:val="36"/>
          <w:u w:val="single"/>
          <w:lang w:val="en-US" w:eastAsia="zh-CN"/>
        </w:rPr>
        <w:t>2022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年度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  <w:u w:val="single"/>
          <w:lang w:eastAsia="zh-CN"/>
        </w:rPr>
        <w:t>壤塘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县（市、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ascii="宋体" w:hAnsi="宋体"/>
          <w:b/>
          <w:color w:val="000000"/>
          <w:sz w:val="36"/>
          <w:szCs w:val="36"/>
        </w:rPr>
        <w:t>）享受农机购置补贴的购机者信息表</w:t>
      </w:r>
    </w:p>
    <w:bookmarkEnd w:id="0"/>
    <w:p>
      <w:pPr>
        <w:spacing w:line="620" w:lineRule="exact"/>
        <w:ind w:firstLine="320" w:firstLineChars="1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620" w:lineRule="exact"/>
        <w:ind w:firstLine="320" w:firstLineChars="100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单位：                                                 时间：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年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月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992"/>
        <w:gridCol w:w="1116"/>
        <w:gridCol w:w="907"/>
        <w:gridCol w:w="907"/>
        <w:gridCol w:w="907"/>
        <w:gridCol w:w="907"/>
        <w:gridCol w:w="1247"/>
        <w:gridCol w:w="1134"/>
        <w:gridCol w:w="1421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4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购机者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补贴机具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补贴资金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所在乡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（镇）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所在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村组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购机者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机具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品目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生产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厂家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产品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购买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机型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经销商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购买数量（台）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（台）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单台销售价格（元）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单台补贴额（元）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总补贴额（元）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南木达镇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四川省阿坝州壤塘县南木达镇南塘村民委员会</w:t>
            </w:r>
          </w:p>
        </w:tc>
        <w:tc>
          <w:tcPr>
            <w:tcW w:w="111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壤塘县南木达农机综合服务专业合作社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1GKNJG-260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成都禹农农业科技有限公司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南木达镇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四川省阿坝州壤塘县南木达镇南塘村民委员会</w:t>
            </w:r>
          </w:p>
        </w:tc>
        <w:tc>
          <w:tcPr>
            <w:tcW w:w="111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壤塘县南木达农机综合服务专业合作社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犁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河北冀农农机具有限公司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液压翻转犁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1LF-427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成都禹农农业科技有限公司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上杜柯乡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吾克基村民委员会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尕尔玛麦龙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上杜柯乡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吾克基村民委员会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吴穷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岗木达乡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四川省阿坝州壤塘县岗木达乡阳培村民委员会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登果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尕多乡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四川省阿坝州壤塘县尕多乡昔郎村民委员会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泽郎丹巴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尕多乡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四川省阿坝州壤塘县尕多乡尕多村民委员会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尕尔波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尕多乡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四川省阿坝州壤塘县尕多乡刑木达村民委员会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严木姐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茸木达乡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四川省阿坝州壤塘县茸木达乡啄昆村民委员会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头头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中壤塘镇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壤塘县中壤塘镇伊根门多村民委员会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桑尔甲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1GQN-170Z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成都吉康农业科技有限公司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蒲西乡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四川省阿坝州壤塘县蒲西乡伊里村民委员会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杨风亮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蒲西乡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四川省阿坝州壤塘县蒲西乡伊里村民委员会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蒲西乡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四川省阿坝州壤塘县蒲西乡伊里村民委员会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松刚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蒲西乡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四川省阿坝州壤塘县蒲西乡伊里村民委员会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文华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蒲西乡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四川省阿坝州壤塘县蒲西乡斯跃武村民委员会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玛虾娜姆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重庆腾捷机械制造有限公司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ind w:firstLine="320" w:firstLineChars="100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84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ThlM2I4YTRmNjI2YzliY2ZmYTRjZGI4NGVkMjMifQ=="/>
  </w:docVars>
  <w:rsids>
    <w:rsidRoot w:val="36863660"/>
    <w:rsid w:val="13EC30EF"/>
    <w:rsid w:val="180F5ED8"/>
    <w:rsid w:val="197C660C"/>
    <w:rsid w:val="20BD08D0"/>
    <w:rsid w:val="36863660"/>
    <w:rsid w:val="43D30430"/>
    <w:rsid w:val="486556F3"/>
    <w:rsid w:val="643F3A38"/>
    <w:rsid w:val="7AAA60D9"/>
    <w:rsid w:val="7CF6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1517</Characters>
  <Lines>0</Lines>
  <Paragraphs>0</Paragraphs>
  <TotalTime>3</TotalTime>
  <ScaleCrop>false</ScaleCrop>
  <LinksUpToDate>false</LinksUpToDate>
  <CharactersWithSpaces>1586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2022-08-25T07:14:00Z</dcterms:created>
  <dc:creator>〆 奋斗吧、小青年°</dc:creator>
  <cp:lastModifiedBy>雷珊</cp:lastModifiedBy>
  <dcterms:modified xsi:type="dcterms:W3CDTF">2023-03-20T02:36:21Z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11FD0A7D084049728014BE9205B33224</vt:lpwstr>
  </property>
</Properties>
</file>